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ED0" w:rsidRDefault="00BF2D21" w:rsidP="00BF2D21">
      <w:pPr>
        <w:spacing w:after="0"/>
        <w:ind w:firstLine="609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1 do Porozumienia</w:t>
      </w:r>
    </w:p>
    <w:p w:rsidR="00BF2D21" w:rsidRDefault="00BF2D21" w:rsidP="00BF2D21">
      <w:pPr>
        <w:spacing w:after="0"/>
        <w:ind w:firstLine="609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 współpracy pomiędzy ARiMR,</w:t>
      </w:r>
    </w:p>
    <w:p w:rsidR="00BF2D21" w:rsidRDefault="00BF2D21" w:rsidP="00BF2D21">
      <w:pPr>
        <w:spacing w:after="0"/>
        <w:ind w:firstLine="609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PGLLP.</w:t>
      </w:r>
    </w:p>
    <w:p w:rsidR="00DF07B4" w:rsidRDefault="00DF07B4" w:rsidP="00BF2D21">
      <w:pPr>
        <w:spacing w:after="0"/>
        <w:ind w:firstLine="6096"/>
        <w:rPr>
          <w:rFonts w:ascii="Arial" w:hAnsi="Arial" w:cs="Arial"/>
          <w:sz w:val="20"/>
          <w:szCs w:val="20"/>
        </w:rPr>
      </w:pPr>
    </w:p>
    <w:p w:rsidR="00BF2D21" w:rsidRPr="00BF2D21" w:rsidRDefault="00BF2D21" w:rsidP="00115A18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BF2D21">
        <w:rPr>
          <w:rFonts w:ascii="Arial" w:hAnsi="Arial" w:cs="Arial"/>
          <w:b/>
          <w:sz w:val="24"/>
          <w:szCs w:val="24"/>
        </w:rPr>
        <w:t>Lista kontrolna dla poddziałania „Wsparcie na inwestycje zwiększające odporność ekosystemów leśnych i ich wartość dla środowiska” objętego Programem Rozwoju Obszarów Wiejskich na lata 2014 – 2020</w:t>
      </w:r>
      <w:r w:rsidRPr="00BF2D21">
        <w:rPr>
          <w:rFonts w:ascii="Arial" w:hAnsi="Arial" w:cs="Arial"/>
          <w:b/>
          <w:sz w:val="24"/>
          <w:szCs w:val="24"/>
          <w:vertAlign w:val="superscript"/>
        </w:rPr>
        <w:t xml:space="preserve">i </w:t>
      </w:r>
    </w:p>
    <w:p w:rsidR="00BF2D21" w:rsidRPr="00BF2D21" w:rsidRDefault="00BF2D21" w:rsidP="00115A18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BF2D21" w:rsidRDefault="001A1E71" w:rsidP="00115A18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1A1E71">
        <w:rPr>
          <w:rFonts w:ascii="Arial" w:hAnsi="Arial" w:cs="Arial"/>
          <w:b/>
          <w:sz w:val="24"/>
          <w:szCs w:val="24"/>
          <w:u w:val="single"/>
        </w:rPr>
        <w:t>Kryteria weryfikowane przed wykonaniem planu inwestycji:</w:t>
      </w:r>
    </w:p>
    <w:p w:rsidR="001A1E71" w:rsidRPr="001A1E71" w:rsidRDefault="001A1E71" w:rsidP="00115A18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1A1E71" w:rsidRDefault="001A1E71" w:rsidP="00115A18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1A1E71">
        <w:rPr>
          <w:rFonts w:ascii="Arial" w:hAnsi="Arial" w:cs="Arial"/>
          <w:b/>
          <w:sz w:val="24"/>
          <w:szCs w:val="24"/>
        </w:rPr>
        <w:t xml:space="preserve">I. Granicę i powierzchnię inwestycji na gruncie wyznaczono w oparciu </w:t>
      </w:r>
      <w:proofErr w:type="spellStart"/>
      <w:r w:rsidRPr="001A1E71">
        <w:rPr>
          <w:rFonts w:ascii="Arial" w:hAnsi="Arial" w:cs="Arial"/>
          <w:b/>
          <w:sz w:val="24"/>
          <w:szCs w:val="24"/>
        </w:rPr>
        <w:t>o</w:t>
      </w:r>
      <w:r w:rsidRPr="001A1E71">
        <w:rPr>
          <w:rFonts w:ascii="Arial" w:hAnsi="Arial" w:cs="Arial"/>
          <w:b/>
          <w:sz w:val="24"/>
          <w:szCs w:val="24"/>
          <w:vertAlign w:val="superscript"/>
        </w:rPr>
        <w:t>ii</w:t>
      </w:r>
      <w:proofErr w:type="spellEnd"/>
      <w:r w:rsidRPr="001A1E71">
        <w:rPr>
          <w:rFonts w:ascii="Arial" w:hAnsi="Arial" w:cs="Arial"/>
          <w:b/>
          <w:sz w:val="24"/>
          <w:szCs w:val="24"/>
        </w:rPr>
        <w:t>:</w:t>
      </w:r>
    </w:p>
    <w:p w:rsidR="001A1E71" w:rsidRPr="001A1E71" w:rsidRDefault="001A1E71" w:rsidP="00115A18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wypis z ewidencji gruntów i budynków, na których będą realizowane inwestycje;</w:t>
      </w:r>
    </w:p>
    <w:p w:rsidR="001A1E71" w:rsidRPr="001A1E71" w:rsidRDefault="001A1E71" w:rsidP="00115A18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wypis z uproszczonego planu urządzenia lasu lub decyzję starosty wydaną na podstawie inwentaryzacji stanu lasu;</w:t>
      </w:r>
    </w:p>
    <w:p w:rsidR="001A1E71" w:rsidRPr="00591B03" w:rsidRDefault="001A1E71" w:rsidP="00115A18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oświadczenie podmiotu ubiegającego </w:t>
      </w:r>
      <w:r w:rsidR="00D04EB5">
        <w:rPr>
          <w:rFonts w:ascii="Arial" w:hAnsi="Arial" w:cs="Arial"/>
          <w:sz w:val="24"/>
          <w:szCs w:val="24"/>
        </w:rPr>
        <w:t>się o przyzn</w:t>
      </w:r>
      <w:r w:rsidR="00E31A1D">
        <w:rPr>
          <w:rFonts w:ascii="Arial" w:hAnsi="Arial" w:cs="Arial"/>
          <w:sz w:val="24"/>
          <w:szCs w:val="24"/>
        </w:rPr>
        <w:t>anie pomocy o </w:t>
      </w:r>
      <w:r w:rsidR="00D04EB5">
        <w:rPr>
          <w:rFonts w:ascii="Arial" w:hAnsi="Arial" w:cs="Arial"/>
          <w:sz w:val="24"/>
          <w:szCs w:val="24"/>
        </w:rPr>
        <w:t>powierzchni gruntów, na których będą realizowane inwestycje</w:t>
      </w:r>
      <w:r w:rsidR="00591B03">
        <w:rPr>
          <w:rFonts w:ascii="Arial" w:hAnsi="Arial" w:cs="Arial"/>
          <w:sz w:val="24"/>
          <w:szCs w:val="24"/>
        </w:rPr>
        <w:t xml:space="preserve">, zawierające numery działek ewidencyjnych, na których są położone (w tym powierzchni </w:t>
      </w:r>
      <w:proofErr w:type="spellStart"/>
      <w:r w:rsidR="00591B03">
        <w:rPr>
          <w:rFonts w:ascii="Arial" w:hAnsi="Arial" w:cs="Arial"/>
          <w:sz w:val="24"/>
          <w:szCs w:val="24"/>
        </w:rPr>
        <w:t>nasadzeń</w:t>
      </w:r>
      <w:proofErr w:type="spellEnd"/>
      <w:r w:rsidR="00591B03">
        <w:rPr>
          <w:rFonts w:ascii="Arial" w:hAnsi="Arial" w:cs="Arial"/>
          <w:sz w:val="24"/>
          <w:szCs w:val="24"/>
        </w:rPr>
        <w:t xml:space="preserve"> lub czyszczeń późnych);</w:t>
      </w:r>
    </w:p>
    <w:p w:rsidR="00591B03" w:rsidRPr="00591B03" w:rsidRDefault="00591B03" w:rsidP="00115A18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zaświadczenie starosty właściwego ze względu na zasięg terytorialny drzewostanu, na którym są planowane inwestycje, potwierdzające, że inwestycje te nie są sprzeczne z ustaleniami uproszczonego planu urządzenia lasu lub decyzją starosty wydaną na podstawie inwestycji stanu lasu;</w:t>
      </w:r>
    </w:p>
    <w:p w:rsidR="00591B03" w:rsidRPr="00591B03" w:rsidRDefault="00591B03" w:rsidP="00115A18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5) materiał graficzny wraz z kartą informacyjną, udostępnione przez Agencję Restrukturyzacji i Modernizacji Rolnictwa; </w:t>
      </w:r>
    </w:p>
    <w:p w:rsidR="00591B03" w:rsidRPr="00591B03" w:rsidRDefault="00591B03" w:rsidP="00115A18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6) kopię części mapy ewidencyjnej gruntów i budynków, która obejmuje grunty przeznaczone do wykonania inwestycji, z naniesionymi granicami tych gruntów, albo jej powiększenie;</w:t>
      </w:r>
    </w:p>
    <w:p w:rsidR="004E02AA" w:rsidRPr="004E02AA" w:rsidRDefault="00591B03" w:rsidP="00115A18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7) pomiar w terenie (z podaniem informacji o wykorzystanym </w:t>
      </w:r>
      <w:r w:rsidR="004E02AA">
        <w:rPr>
          <w:rFonts w:ascii="Arial" w:hAnsi="Arial" w:cs="Arial"/>
          <w:sz w:val="24"/>
          <w:szCs w:val="24"/>
        </w:rPr>
        <w:t>urządzeniu pomiarowym, metodzie pomiaru i dokładności)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;</w:t>
      </w:r>
    </w:p>
    <w:p w:rsidR="004E02AA" w:rsidRPr="004E02AA" w:rsidRDefault="004E02AA" w:rsidP="00115A18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8) granice inwestycji widoczne – utrwalone (sposób utrwalenia) ………………………………………………………………………………………… ;</w:t>
      </w:r>
    </w:p>
    <w:p w:rsidR="00BD1CDC" w:rsidRPr="00BD1CDC" w:rsidRDefault="004E02AA" w:rsidP="00115A18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9) granice inwestycji widoczne – nie utrwalone (opisać braki) ………………………………………………………………………………………… ;</w:t>
      </w:r>
    </w:p>
    <w:p w:rsidR="00BD1CDC" w:rsidRPr="00E31A1D" w:rsidRDefault="00BD1CDC" w:rsidP="00115A18">
      <w:pPr>
        <w:spacing w:after="0"/>
        <w:ind w:left="360"/>
        <w:jc w:val="both"/>
        <w:rPr>
          <w:rFonts w:ascii="Arial" w:hAnsi="Arial" w:cs="Arial"/>
          <w:i/>
          <w:sz w:val="24"/>
          <w:szCs w:val="24"/>
          <w:u w:val="single"/>
        </w:rPr>
      </w:pPr>
      <w:r w:rsidRPr="00E31A1D">
        <w:rPr>
          <w:rFonts w:ascii="Arial" w:hAnsi="Arial" w:cs="Arial"/>
          <w:i/>
          <w:sz w:val="24"/>
          <w:szCs w:val="24"/>
          <w:u w:val="single"/>
        </w:rPr>
        <w:t>Uwaga:</w:t>
      </w:r>
    </w:p>
    <w:p w:rsidR="00BD1CDC" w:rsidRPr="00E31A1D" w:rsidRDefault="00BD1CDC" w:rsidP="00115A18">
      <w:pPr>
        <w:spacing w:after="0"/>
        <w:ind w:left="360"/>
        <w:jc w:val="both"/>
        <w:rPr>
          <w:rFonts w:ascii="Arial" w:hAnsi="Arial" w:cs="Arial"/>
          <w:i/>
          <w:sz w:val="24"/>
          <w:szCs w:val="24"/>
        </w:rPr>
      </w:pPr>
      <w:r w:rsidRPr="00E31A1D">
        <w:rPr>
          <w:rFonts w:ascii="Arial" w:hAnsi="Arial" w:cs="Arial"/>
          <w:i/>
          <w:sz w:val="24"/>
          <w:szCs w:val="24"/>
        </w:rPr>
        <w:t>Należy wybrać sposób wyznaczenia granic i powierzchni opisany w punktach 1 – 7 oraz dodatkowo jeden z punktów 8 – 9.</w:t>
      </w:r>
    </w:p>
    <w:p w:rsidR="00591B03" w:rsidRPr="00D70097" w:rsidRDefault="00D70097" w:rsidP="00115A18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10) ocena zasadności realizacji inwestycji </w:t>
      </w:r>
      <w:r w:rsidR="00E31A1D">
        <w:rPr>
          <w:rFonts w:ascii="Arial" w:hAnsi="Arial" w:cs="Arial"/>
          <w:sz w:val="24"/>
          <w:szCs w:val="24"/>
        </w:rPr>
        <w:t>na powierzchni zadeklarowanej w </w:t>
      </w:r>
      <w:r>
        <w:rPr>
          <w:rFonts w:ascii="Arial" w:hAnsi="Arial" w:cs="Arial"/>
          <w:sz w:val="24"/>
          <w:szCs w:val="24"/>
        </w:rPr>
        <w:t>oświadczeniu podmiotu ubiegaj</w:t>
      </w:r>
      <w:r w:rsidR="00E31A1D">
        <w:rPr>
          <w:rFonts w:ascii="Arial" w:hAnsi="Arial" w:cs="Arial"/>
          <w:sz w:val="24"/>
          <w:szCs w:val="24"/>
        </w:rPr>
        <w:t>ącego się o przyznanie pomocy o </w:t>
      </w:r>
      <w:r>
        <w:rPr>
          <w:rFonts w:ascii="Arial" w:hAnsi="Arial" w:cs="Arial"/>
          <w:sz w:val="24"/>
          <w:szCs w:val="24"/>
        </w:rPr>
        <w:t xml:space="preserve">powierzchni gruntów, na których będą realizowane inwestycje, zawierające numery działek ewidencyjnych, na których są położone: </w:t>
      </w:r>
      <w:r>
        <w:rPr>
          <w:rFonts w:ascii="Arial" w:hAnsi="Arial" w:cs="Arial"/>
          <w:sz w:val="24"/>
          <w:szCs w:val="24"/>
        </w:rPr>
        <w:lastRenderedPageBreak/>
        <w:t>……………………………………………………………………………………………………………………………</w:t>
      </w:r>
      <w:r w:rsidR="00DF07B4">
        <w:rPr>
          <w:rFonts w:ascii="Arial" w:hAnsi="Arial" w:cs="Arial"/>
          <w:sz w:val="24"/>
          <w:szCs w:val="24"/>
        </w:rPr>
        <w:t>………………………………………………………</w:t>
      </w:r>
    </w:p>
    <w:p w:rsidR="00D70097" w:rsidRDefault="00D70097" w:rsidP="00115A18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II. </w:t>
      </w:r>
      <w:r w:rsidR="004502BC">
        <w:rPr>
          <w:rFonts w:ascii="Arial" w:hAnsi="Arial" w:cs="Arial"/>
          <w:b/>
          <w:sz w:val="24"/>
          <w:szCs w:val="24"/>
        </w:rPr>
        <w:t xml:space="preserve">Sposób ustalenia stopnia nachylenia </w:t>
      </w:r>
      <w:proofErr w:type="spellStart"/>
      <w:r w:rsidR="004502BC">
        <w:rPr>
          <w:rFonts w:ascii="Arial" w:hAnsi="Arial" w:cs="Arial"/>
          <w:b/>
          <w:sz w:val="24"/>
          <w:szCs w:val="24"/>
        </w:rPr>
        <w:t>terenu</w:t>
      </w:r>
      <w:r w:rsidR="004502BC">
        <w:rPr>
          <w:rFonts w:ascii="Arial" w:hAnsi="Arial" w:cs="Arial"/>
          <w:b/>
          <w:sz w:val="24"/>
          <w:szCs w:val="24"/>
          <w:vertAlign w:val="superscript"/>
        </w:rPr>
        <w:t>ii</w:t>
      </w:r>
      <w:proofErr w:type="spellEnd"/>
      <w:r w:rsidR="004502BC">
        <w:rPr>
          <w:rFonts w:ascii="Arial" w:hAnsi="Arial" w:cs="Arial"/>
          <w:b/>
          <w:sz w:val="24"/>
          <w:szCs w:val="24"/>
        </w:rPr>
        <w:t>:</w:t>
      </w:r>
    </w:p>
    <w:p w:rsidR="004502BC" w:rsidRPr="004502BC" w:rsidRDefault="004502BC" w:rsidP="00115A18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ustalono nachylenie terenu na podstawie materiału graficznego wraz z kartą informacyjną, udostępnionego przez Agencję Restrukturyzacji i Modernizacji Rolnictwa,</w:t>
      </w:r>
    </w:p>
    <w:p w:rsidR="004502BC" w:rsidRPr="004502BC" w:rsidRDefault="004502BC" w:rsidP="00115A18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ustalono nachylenia terenu na podstaw</w:t>
      </w:r>
      <w:r w:rsidR="00E31A1D">
        <w:rPr>
          <w:rFonts w:ascii="Arial" w:hAnsi="Arial" w:cs="Arial"/>
          <w:sz w:val="24"/>
          <w:szCs w:val="24"/>
        </w:rPr>
        <w:t>ie materiału graficznego wraz z </w:t>
      </w:r>
      <w:r>
        <w:rPr>
          <w:rFonts w:ascii="Arial" w:hAnsi="Arial" w:cs="Arial"/>
          <w:sz w:val="24"/>
          <w:szCs w:val="24"/>
        </w:rPr>
        <w:t>kartą informacyjną, udostępnionego przez</w:t>
      </w:r>
      <w:r w:rsidR="00115A18">
        <w:rPr>
          <w:rFonts w:ascii="Arial" w:hAnsi="Arial" w:cs="Arial"/>
          <w:sz w:val="24"/>
          <w:szCs w:val="24"/>
        </w:rPr>
        <w:t xml:space="preserve"> Agencję Restrukturyzacji i </w:t>
      </w:r>
      <w:r>
        <w:rPr>
          <w:rFonts w:ascii="Arial" w:hAnsi="Arial" w:cs="Arial"/>
          <w:sz w:val="24"/>
          <w:szCs w:val="24"/>
        </w:rPr>
        <w:t>Modernizacji Rolnictwa.</w:t>
      </w:r>
    </w:p>
    <w:p w:rsidR="004502BC" w:rsidRPr="00154A6A" w:rsidRDefault="004502BC" w:rsidP="00115A18">
      <w:pPr>
        <w:pStyle w:val="Akapitzlist"/>
        <w:spacing w:after="0"/>
        <w:ind w:left="0"/>
        <w:jc w:val="both"/>
        <w:rPr>
          <w:rFonts w:ascii="Arial" w:hAnsi="Arial" w:cs="Arial"/>
          <w:b/>
          <w:sz w:val="24"/>
          <w:szCs w:val="24"/>
        </w:rPr>
      </w:pPr>
      <w:r w:rsidRPr="00154A6A">
        <w:rPr>
          <w:rFonts w:ascii="Arial" w:hAnsi="Arial" w:cs="Arial"/>
          <w:b/>
          <w:sz w:val="24"/>
          <w:szCs w:val="24"/>
        </w:rPr>
        <w:t xml:space="preserve">III. Określenie przylegania do śródlądowych wód </w:t>
      </w:r>
      <w:proofErr w:type="spellStart"/>
      <w:r w:rsidRPr="00154A6A">
        <w:rPr>
          <w:rFonts w:ascii="Arial" w:hAnsi="Arial" w:cs="Arial"/>
          <w:b/>
          <w:sz w:val="24"/>
          <w:szCs w:val="24"/>
        </w:rPr>
        <w:t>powierzchniowych</w:t>
      </w:r>
      <w:r w:rsidRPr="00154A6A">
        <w:rPr>
          <w:rFonts w:ascii="Arial" w:hAnsi="Arial" w:cs="Arial"/>
          <w:b/>
          <w:sz w:val="24"/>
          <w:szCs w:val="24"/>
          <w:vertAlign w:val="superscript"/>
        </w:rPr>
        <w:t>ii</w:t>
      </w:r>
      <w:proofErr w:type="spellEnd"/>
      <w:r w:rsidRPr="00154A6A">
        <w:rPr>
          <w:rFonts w:ascii="Arial" w:hAnsi="Arial" w:cs="Arial"/>
          <w:b/>
          <w:sz w:val="24"/>
          <w:szCs w:val="24"/>
        </w:rPr>
        <w:t>:</w:t>
      </w:r>
    </w:p>
    <w:p w:rsidR="00115A18" w:rsidRPr="00115A18" w:rsidRDefault="009333A5" w:rsidP="00115A18">
      <w:pPr>
        <w:pStyle w:val="Akapitzlist"/>
        <w:numPr>
          <w:ilvl w:val="0"/>
          <w:numId w:val="3"/>
        </w:numPr>
        <w:spacing w:after="0"/>
        <w:ind w:hanging="42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uznaje się, że </w:t>
      </w:r>
      <w:r w:rsidR="00115A18">
        <w:rPr>
          <w:rFonts w:ascii="Arial" w:hAnsi="Arial" w:cs="Arial"/>
          <w:sz w:val="24"/>
          <w:szCs w:val="24"/>
        </w:rPr>
        <w:t>grunty przeznaczone pod inwestycje przynajmniej w części przylegają do śródlądowych wód powierzchniowych, jeżeli przynajmniej w części są one położone w pasie o szerokości 5 m od krawędzi brzegu tych wód,</w:t>
      </w:r>
    </w:p>
    <w:p w:rsidR="00115A18" w:rsidRPr="00115A18" w:rsidRDefault="00115A18" w:rsidP="00115A18">
      <w:pPr>
        <w:pStyle w:val="Akapitzlist"/>
        <w:numPr>
          <w:ilvl w:val="0"/>
          <w:numId w:val="3"/>
        </w:numPr>
        <w:spacing w:after="0"/>
        <w:ind w:hanging="42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grunty przeznaczone pod inwestycje nie przylegają do śródlądowych wód powierzchniowych.</w:t>
      </w:r>
    </w:p>
    <w:p w:rsidR="00115A18" w:rsidRDefault="00115A18" w:rsidP="00115A18">
      <w:pPr>
        <w:pStyle w:val="Akapitzlist"/>
        <w:spacing w:after="0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IV. Spełnienie warunku minimalnej powierzchni gruntu przeznaczonego pod </w:t>
      </w:r>
      <w:proofErr w:type="spellStart"/>
      <w:r>
        <w:rPr>
          <w:rFonts w:ascii="Arial" w:hAnsi="Arial" w:cs="Arial"/>
          <w:sz w:val="24"/>
          <w:szCs w:val="24"/>
        </w:rPr>
        <w:t>inwestycje</w:t>
      </w:r>
      <w:r>
        <w:rPr>
          <w:rFonts w:ascii="Arial" w:hAnsi="Arial" w:cs="Arial"/>
          <w:sz w:val="24"/>
          <w:szCs w:val="24"/>
          <w:vertAlign w:val="superscript"/>
        </w:rPr>
        <w:t>ii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:rsidR="004502BC" w:rsidRPr="00115A18" w:rsidRDefault="00115A18" w:rsidP="00115A18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warunek minimalnej powierzchni gruntu (co najmniej 0,1 ha) przeznaczonego pod inwestycje został spełniony,</w:t>
      </w:r>
    </w:p>
    <w:p w:rsidR="00115A18" w:rsidRPr="00DF07B4" w:rsidRDefault="00115A18" w:rsidP="00115A18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warunek minimalnej powierzchni gruntu (co najmniej 0,1 ha) przeznaczonego pod inwestycje nie został spełniony.</w:t>
      </w:r>
    </w:p>
    <w:p w:rsidR="00DF07B4" w:rsidRDefault="00DF07B4" w:rsidP="00DF07B4">
      <w:pPr>
        <w:pStyle w:val="Akapitzlist"/>
        <w:spacing w:after="0"/>
        <w:ind w:left="790"/>
        <w:jc w:val="both"/>
        <w:rPr>
          <w:rFonts w:ascii="Arial" w:hAnsi="Arial" w:cs="Arial"/>
          <w:sz w:val="24"/>
          <w:szCs w:val="24"/>
        </w:rPr>
      </w:pPr>
    </w:p>
    <w:p w:rsidR="00DF07B4" w:rsidRDefault="00DF07B4" w:rsidP="00DF07B4">
      <w:pPr>
        <w:pStyle w:val="Akapitzlist"/>
        <w:spacing w:after="0"/>
        <w:ind w:left="790"/>
        <w:jc w:val="both"/>
        <w:rPr>
          <w:rFonts w:ascii="Arial" w:hAnsi="Arial" w:cs="Arial"/>
          <w:sz w:val="24"/>
          <w:szCs w:val="24"/>
        </w:rPr>
      </w:pPr>
    </w:p>
    <w:p w:rsidR="0080661A" w:rsidRDefault="0080661A" w:rsidP="00DF07B4">
      <w:pPr>
        <w:pStyle w:val="Akapitzlist"/>
        <w:spacing w:after="0"/>
        <w:ind w:left="790"/>
        <w:jc w:val="both"/>
        <w:rPr>
          <w:rFonts w:ascii="Arial" w:hAnsi="Arial" w:cs="Arial"/>
          <w:sz w:val="24"/>
          <w:szCs w:val="24"/>
        </w:rPr>
      </w:pPr>
    </w:p>
    <w:p w:rsidR="0080661A" w:rsidRDefault="0080661A" w:rsidP="00DF07B4">
      <w:pPr>
        <w:pStyle w:val="Akapitzlist"/>
        <w:spacing w:after="0"/>
        <w:ind w:left="790"/>
        <w:jc w:val="both"/>
        <w:rPr>
          <w:rFonts w:ascii="Arial" w:hAnsi="Arial" w:cs="Arial"/>
          <w:sz w:val="24"/>
          <w:szCs w:val="24"/>
        </w:rPr>
      </w:pPr>
    </w:p>
    <w:p w:rsidR="0080661A" w:rsidRDefault="0080661A" w:rsidP="00DF07B4">
      <w:pPr>
        <w:pStyle w:val="Akapitzlist"/>
        <w:spacing w:after="0"/>
        <w:ind w:left="790"/>
        <w:jc w:val="both"/>
        <w:rPr>
          <w:rFonts w:ascii="Arial" w:hAnsi="Arial" w:cs="Arial"/>
          <w:sz w:val="24"/>
          <w:szCs w:val="24"/>
        </w:rPr>
      </w:pPr>
    </w:p>
    <w:p w:rsidR="00DF07B4" w:rsidRDefault="00DF07B4" w:rsidP="0080661A">
      <w:pPr>
        <w:pStyle w:val="Akapitzlist"/>
        <w:spacing w:after="0" w:line="240" w:lineRule="auto"/>
        <w:ind w:left="790"/>
        <w:jc w:val="both"/>
        <w:rPr>
          <w:rFonts w:ascii="Arial" w:hAnsi="Arial" w:cs="Arial"/>
          <w:sz w:val="24"/>
          <w:szCs w:val="24"/>
        </w:rPr>
      </w:pPr>
    </w:p>
    <w:p w:rsidR="00DF07B4" w:rsidRDefault="00DF07B4" w:rsidP="0080661A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…………………………                       </w:t>
      </w:r>
      <w:r w:rsidR="0080661A">
        <w:rPr>
          <w:rFonts w:ascii="Arial" w:hAnsi="Arial" w:cs="Arial"/>
          <w:sz w:val="24"/>
          <w:szCs w:val="24"/>
        </w:rPr>
        <w:t xml:space="preserve">                     …</w:t>
      </w:r>
      <w:r>
        <w:rPr>
          <w:rFonts w:ascii="Arial" w:hAnsi="Arial" w:cs="Arial"/>
          <w:sz w:val="24"/>
          <w:szCs w:val="24"/>
        </w:rPr>
        <w:t>…………………………………</w:t>
      </w:r>
    </w:p>
    <w:p w:rsidR="00DF07B4" w:rsidRDefault="00DF07B4" w:rsidP="0080661A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DF07B4">
        <w:rPr>
          <w:rFonts w:ascii="Arial" w:hAnsi="Arial" w:cs="Arial"/>
          <w:sz w:val="20"/>
          <w:szCs w:val="20"/>
        </w:rPr>
        <w:t xml:space="preserve">    Miejscowość, data</w:t>
      </w:r>
      <w:r>
        <w:rPr>
          <w:rFonts w:ascii="Arial" w:hAnsi="Arial" w:cs="Arial"/>
          <w:sz w:val="20"/>
          <w:szCs w:val="20"/>
        </w:rPr>
        <w:t xml:space="preserve">                                             </w:t>
      </w:r>
      <w:r w:rsidR="0080661A">
        <w:rPr>
          <w:rFonts w:ascii="Arial" w:hAnsi="Arial" w:cs="Arial"/>
          <w:sz w:val="20"/>
          <w:szCs w:val="20"/>
        </w:rPr>
        <w:t xml:space="preserve">                 Czytelny podpis osoby </w:t>
      </w:r>
      <w:r>
        <w:rPr>
          <w:rFonts w:ascii="Arial" w:hAnsi="Arial" w:cs="Arial"/>
          <w:sz w:val="20"/>
          <w:szCs w:val="20"/>
        </w:rPr>
        <w:t xml:space="preserve">przeprowadzającej </w:t>
      </w:r>
      <w:r w:rsidR="0080661A">
        <w:rPr>
          <w:rFonts w:ascii="Arial" w:hAnsi="Arial" w:cs="Arial"/>
          <w:sz w:val="20"/>
          <w:szCs w:val="20"/>
        </w:rPr>
        <w:t xml:space="preserve">                                              </w:t>
      </w:r>
    </w:p>
    <w:p w:rsidR="00DF07B4" w:rsidRDefault="00DF07B4" w:rsidP="0080661A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</w:t>
      </w:r>
      <w:r w:rsidR="0080661A">
        <w:rPr>
          <w:rFonts w:ascii="Arial" w:hAnsi="Arial" w:cs="Arial"/>
          <w:sz w:val="20"/>
          <w:szCs w:val="20"/>
        </w:rPr>
        <w:t xml:space="preserve">                     oględziny gruntu przeznaczonego</w:t>
      </w:r>
    </w:p>
    <w:p w:rsidR="0080661A" w:rsidRDefault="0080661A" w:rsidP="0080661A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pod inwestycje</w:t>
      </w:r>
    </w:p>
    <w:p w:rsidR="0080661A" w:rsidRDefault="0080661A" w:rsidP="0080661A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80661A" w:rsidRDefault="0080661A" w:rsidP="00DF07B4">
      <w:pPr>
        <w:pStyle w:val="Akapitzlist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:rsidR="0080661A" w:rsidRDefault="0080661A" w:rsidP="00DF07B4">
      <w:pPr>
        <w:pStyle w:val="Akapitzlist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:rsidR="0080661A" w:rsidRDefault="0080661A" w:rsidP="00DF07B4">
      <w:pPr>
        <w:pStyle w:val="Akapitzlist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:rsidR="0080661A" w:rsidRDefault="0080661A" w:rsidP="00DF07B4">
      <w:pPr>
        <w:pStyle w:val="Akapitzlist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:rsidR="0080661A" w:rsidRPr="0080661A" w:rsidRDefault="0080661A" w:rsidP="0080661A">
      <w:pPr>
        <w:pStyle w:val="Akapitzlist"/>
        <w:tabs>
          <w:tab w:val="left" w:pos="2860"/>
        </w:tabs>
        <w:spacing w:after="0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20955</wp:posOffset>
                </wp:positionH>
                <wp:positionV relativeFrom="paragraph">
                  <wp:posOffset>76835</wp:posOffset>
                </wp:positionV>
                <wp:extent cx="1758950" cy="0"/>
                <wp:effectExtent l="0" t="0" r="12700" b="19050"/>
                <wp:wrapNone/>
                <wp:docPr id="1" name="Łącznik prostoliniow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89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65pt,6.05pt" to="140.1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" strokecolor="black [3213]"/>
            </w:pict>
          </mc:Fallback>
        </mc:AlternateContent>
      </w:r>
      <w:r w:rsidRPr="0080661A">
        <w:rPr>
          <w:rFonts w:ascii="Arial" w:hAnsi="Arial" w:cs="Arial"/>
          <w:sz w:val="20"/>
          <w:szCs w:val="20"/>
        </w:rPr>
        <w:tab/>
      </w:r>
    </w:p>
    <w:p w:rsidR="0080661A" w:rsidRPr="0080661A" w:rsidRDefault="0080661A" w:rsidP="0080661A">
      <w:pPr>
        <w:pStyle w:val="Akapitzlist"/>
        <w:tabs>
          <w:tab w:val="left" w:pos="2860"/>
        </w:tabs>
        <w:spacing w:after="0"/>
        <w:ind w:left="0"/>
        <w:jc w:val="both"/>
        <w:rPr>
          <w:rFonts w:ascii="Arial" w:hAnsi="Arial" w:cs="Arial"/>
          <w:sz w:val="18"/>
          <w:szCs w:val="18"/>
        </w:rPr>
      </w:pPr>
      <w:r w:rsidRPr="0080661A">
        <w:rPr>
          <w:rFonts w:ascii="Arial" w:hAnsi="Arial" w:cs="Arial"/>
          <w:sz w:val="18"/>
          <w:szCs w:val="18"/>
          <w:vertAlign w:val="superscript"/>
        </w:rPr>
        <w:t xml:space="preserve">i </w:t>
      </w:r>
      <w:r w:rsidRPr="0080661A">
        <w:rPr>
          <w:rFonts w:ascii="Arial" w:hAnsi="Arial" w:cs="Arial"/>
          <w:sz w:val="18"/>
          <w:szCs w:val="18"/>
        </w:rPr>
        <w:t>załącznik nr 1 należy wypełnić odrębnie dla każdej planowanej inwestycji</w:t>
      </w:r>
    </w:p>
    <w:p w:rsidR="0080661A" w:rsidRPr="0080661A" w:rsidRDefault="0080661A" w:rsidP="0080661A">
      <w:pPr>
        <w:pStyle w:val="Akapitzlist"/>
        <w:tabs>
          <w:tab w:val="left" w:pos="2860"/>
        </w:tabs>
        <w:spacing w:after="0"/>
        <w:ind w:left="0"/>
        <w:jc w:val="both"/>
        <w:rPr>
          <w:rFonts w:ascii="Arial" w:hAnsi="Arial" w:cs="Arial"/>
          <w:sz w:val="18"/>
          <w:szCs w:val="18"/>
        </w:rPr>
      </w:pPr>
      <w:r w:rsidRPr="0080661A">
        <w:rPr>
          <w:rFonts w:ascii="Arial" w:hAnsi="Arial" w:cs="Arial"/>
          <w:sz w:val="18"/>
          <w:szCs w:val="18"/>
          <w:vertAlign w:val="superscript"/>
        </w:rPr>
        <w:t xml:space="preserve">ii </w:t>
      </w:r>
      <w:r w:rsidRPr="0080661A">
        <w:rPr>
          <w:rFonts w:ascii="Arial" w:hAnsi="Arial" w:cs="Arial"/>
          <w:sz w:val="18"/>
          <w:szCs w:val="18"/>
        </w:rPr>
        <w:t>właściwe zaznaczyć znakiem x</w:t>
      </w:r>
      <w:bookmarkStart w:id="0" w:name="_GoBack"/>
      <w:bookmarkEnd w:id="0"/>
    </w:p>
    <w:sectPr w:rsidR="0080661A" w:rsidRPr="008066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34BE1"/>
    <w:multiLevelType w:val="hybridMultilevel"/>
    <w:tmpl w:val="65144808"/>
    <w:lvl w:ilvl="0" w:tplc="04150003">
      <w:start w:val="1"/>
      <w:numFmt w:val="bullet"/>
      <w:lvlText w:val="o"/>
      <w:lvlJc w:val="left"/>
      <w:pPr>
        <w:ind w:left="85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1">
    <w:nsid w:val="31513EE6"/>
    <w:multiLevelType w:val="hybridMultilevel"/>
    <w:tmpl w:val="7144C3E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705283"/>
    <w:multiLevelType w:val="hybridMultilevel"/>
    <w:tmpl w:val="5D528294"/>
    <w:lvl w:ilvl="0" w:tplc="04150003">
      <w:start w:val="1"/>
      <w:numFmt w:val="bullet"/>
      <w:lvlText w:val="o"/>
      <w:lvlJc w:val="left"/>
      <w:pPr>
        <w:ind w:left="79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3">
    <w:nsid w:val="47D902F2"/>
    <w:multiLevelType w:val="hybridMultilevel"/>
    <w:tmpl w:val="C1849498"/>
    <w:lvl w:ilvl="0" w:tplc="04150003">
      <w:start w:val="1"/>
      <w:numFmt w:val="bullet"/>
      <w:lvlText w:val="o"/>
      <w:lvlJc w:val="left"/>
      <w:pPr>
        <w:ind w:left="79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7D4"/>
    <w:rsid w:val="00115A18"/>
    <w:rsid w:val="00154A6A"/>
    <w:rsid w:val="001A1E71"/>
    <w:rsid w:val="004502BC"/>
    <w:rsid w:val="004E02AA"/>
    <w:rsid w:val="00591B03"/>
    <w:rsid w:val="00697ED0"/>
    <w:rsid w:val="0080661A"/>
    <w:rsid w:val="009333A5"/>
    <w:rsid w:val="00BD1CDC"/>
    <w:rsid w:val="00BF2D21"/>
    <w:rsid w:val="00D04EB5"/>
    <w:rsid w:val="00D277D4"/>
    <w:rsid w:val="00D70097"/>
    <w:rsid w:val="00DF07B4"/>
    <w:rsid w:val="00E31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1E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1E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565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Kozieł</dc:creator>
  <cp:keywords/>
  <dc:description/>
  <cp:lastModifiedBy>Małgorzata Kozieł</cp:lastModifiedBy>
  <cp:revision>2</cp:revision>
  <dcterms:created xsi:type="dcterms:W3CDTF">2019-09-13T07:08:00Z</dcterms:created>
  <dcterms:modified xsi:type="dcterms:W3CDTF">2019-09-13T09:43:00Z</dcterms:modified>
</cp:coreProperties>
</file>